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048483D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B64A03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418B65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B3D5D0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BACE60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0245CD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3D68310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A7F37F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DC60434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14ABA2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C719099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606D21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C03DE9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showingPlcHdr/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13B55" w:rsidRPr="005A5D60">
            <w:rPr>
              <w:rStyle w:val="Textodelmarcadordeposicin"/>
            </w:rPr>
            <w:t>Elija un elemento.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6ABEAD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43F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DACC884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43F4E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843F4E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43F4E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843F4E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843F4E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843F4E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843F4E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43F4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843F4E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843F4E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843F4E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43F4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6193798B" w:rsidR="00085EE3" w:rsidRPr="00AB6D47" w:rsidRDefault="00843F4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997C1" w14:textId="77777777" w:rsidR="00D2554D" w:rsidRDefault="00D2554D">
      <w:r>
        <w:separator/>
      </w:r>
    </w:p>
  </w:endnote>
  <w:endnote w:type="continuationSeparator" w:id="0">
    <w:p w14:paraId="4B57262D" w14:textId="77777777" w:rsidR="00D2554D" w:rsidRDefault="00D2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A427D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A427D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57EDF" w14:textId="77777777" w:rsidR="00D2554D" w:rsidRDefault="00D2554D">
      <w:r>
        <w:separator/>
      </w:r>
    </w:p>
  </w:footnote>
  <w:footnote w:type="continuationSeparator" w:id="0">
    <w:p w14:paraId="756439C4" w14:textId="77777777" w:rsidR="00D2554D" w:rsidRDefault="00D25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6742F1E" w14:textId="77777777" w:rsidR="00843F4E" w:rsidRDefault="00843F4E" w:rsidP="00843F4E">
    <w:pPr>
      <w:tabs>
        <w:tab w:val="center" w:pos="4252"/>
        <w:tab w:val="right" w:pos="8504"/>
      </w:tabs>
      <w:ind w:left="2" w:hanging="2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LICITACIÓN PÚBLICA NACIONAL MIXTA</w:t>
    </w:r>
  </w:p>
  <w:p w14:paraId="7240631E" w14:textId="77777777" w:rsidR="00843F4E" w:rsidRDefault="00843F4E" w:rsidP="00843F4E">
    <w:pPr>
      <w:tabs>
        <w:tab w:val="center" w:pos="4252"/>
        <w:tab w:val="right" w:pos="8504"/>
      </w:tabs>
      <w:ind w:left="2" w:hanging="2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NO. 40051001-041-23 (CAGEG-041/2023)</w:t>
    </w:r>
  </w:p>
  <w:p w14:paraId="2B277235" w14:textId="77777777" w:rsidR="00843F4E" w:rsidRDefault="00843F4E" w:rsidP="00843F4E">
    <w:pPr>
      <w:tabs>
        <w:tab w:val="center" w:pos="4252"/>
        <w:tab w:val="right" w:pos="8504"/>
      </w:tabs>
      <w:ind w:left="2" w:hanging="2"/>
      <w:jc w:val="center"/>
      <w:rPr>
        <w:color w:val="000000"/>
        <w:sz w:val="20"/>
        <w:szCs w:val="20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ADQUISICIÓN DE MATERIALES, ÚTILES Y EQUIPOS MENORES DE TECNOLOGÍAS DE LA INFORMACIÓN Y COMUNICACIÓNES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427D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4DD0"/>
    <w:rsid w:val="00806F9B"/>
    <w:rsid w:val="0081311A"/>
    <w:rsid w:val="008149B5"/>
    <w:rsid w:val="008270B1"/>
    <w:rsid w:val="00837D1C"/>
    <w:rsid w:val="00843F4E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2554D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F5891"/>
    <w:rsid w:val="00425824"/>
    <w:rsid w:val="004A45E6"/>
    <w:rsid w:val="00526C4D"/>
    <w:rsid w:val="005F3273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1207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77</cp:revision>
  <cp:lastPrinted>2023-06-20T16:49:00Z</cp:lastPrinted>
  <dcterms:created xsi:type="dcterms:W3CDTF">2018-06-19T16:42:00Z</dcterms:created>
  <dcterms:modified xsi:type="dcterms:W3CDTF">2023-06-20T16:50:00Z</dcterms:modified>
</cp:coreProperties>
</file>